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9BC5" w14:textId="50DD4B94" w:rsidR="00864C42" w:rsidRDefault="00864C42" w:rsidP="00F87C97">
      <w:pPr>
        <w:spacing w:after="0"/>
        <w:jc w:val="center"/>
        <w:rPr>
          <w:rFonts w:ascii="Times New Roman" w:hAnsi="Times New Roman" w:cs="Times New Roman"/>
          <w:b/>
          <w:sz w:val="24"/>
          <w:szCs w:val="24"/>
          <w:lang w:val="lt-LT"/>
        </w:rPr>
      </w:pPr>
      <w:r>
        <w:rPr>
          <w:rFonts w:ascii="Arial" w:hAnsi="Arial" w:cs="Arial"/>
          <w:noProof/>
          <w:sz w:val="20"/>
          <w:szCs w:val="20"/>
          <w:lang w:eastAsia="lt-LT"/>
        </w:rPr>
        <w:drawing>
          <wp:inline distT="0" distB="0" distL="0" distR="0" wp14:anchorId="4B4D4486" wp14:editId="6E4AB194">
            <wp:extent cx="569112" cy="679450"/>
            <wp:effectExtent l="0" t="0" r="2540" b="6350"/>
            <wp:docPr id="3" name="Paveikslėlis 3"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112" cy="679450"/>
                    </a:xfrm>
                    <a:prstGeom prst="rect">
                      <a:avLst/>
                    </a:prstGeom>
                    <a:noFill/>
                    <a:ln>
                      <a:noFill/>
                    </a:ln>
                  </pic:spPr>
                </pic:pic>
              </a:graphicData>
            </a:graphic>
          </wp:inline>
        </w:drawing>
      </w:r>
      <w:r>
        <w:rPr>
          <w:noProof/>
          <w:lang w:eastAsia="lt-LT"/>
        </w:rPr>
        <w:drawing>
          <wp:inline distT="0" distB="0" distL="0" distR="0" wp14:anchorId="06BA816F" wp14:editId="3C04362C">
            <wp:extent cx="1822450" cy="602462"/>
            <wp:effectExtent l="0" t="0" r="6350" b="762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1977" cy="605611"/>
                    </a:xfrm>
                    <a:prstGeom prst="rect">
                      <a:avLst/>
                    </a:prstGeom>
                    <a:noFill/>
                    <a:ln>
                      <a:noFill/>
                    </a:ln>
                    <a:effectLst/>
                  </pic:spPr>
                </pic:pic>
              </a:graphicData>
            </a:graphic>
          </wp:inline>
        </w:drawing>
      </w:r>
      <w:r>
        <w:rPr>
          <w:noProof/>
          <w:lang w:eastAsia="lt-LT"/>
        </w:rPr>
        <w:drawing>
          <wp:inline distT="0" distB="0" distL="0" distR="0" wp14:anchorId="54A9554A" wp14:editId="7F39E0A1">
            <wp:extent cx="1492250" cy="621878"/>
            <wp:effectExtent l="0" t="0" r="0" b="698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439" cy="626124"/>
                    </a:xfrm>
                    <a:prstGeom prst="rect">
                      <a:avLst/>
                    </a:prstGeom>
                    <a:noFill/>
                    <a:ln>
                      <a:noFill/>
                    </a:ln>
                    <a:effectLst/>
                  </pic:spPr>
                </pic:pic>
              </a:graphicData>
            </a:graphic>
          </wp:inline>
        </w:drawing>
      </w:r>
    </w:p>
    <w:p w14:paraId="38317835" w14:textId="77777777" w:rsidR="00864C42" w:rsidRDefault="00864C42" w:rsidP="00F87C97">
      <w:pPr>
        <w:spacing w:after="0"/>
        <w:jc w:val="center"/>
        <w:rPr>
          <w:rFonts w:ascii="Times New Roman" w:hAnsi="Times New Roman" w:cs="Times New Roman"/>
          <w:b/>
          <w:sz w:val="24"/>
          <w:szCs w:val="24"/>
          <w:lang w:val="lt-LT"/>
        </w:rPr>
      </w:pPr>
    </w:p>
    <w:p w14:paraId="13D46471" w14:textId="367EC3FC" w:rsidR="00A60AAC" w:rsidRPr="00F87C97" w:rsidRDefault="00F87C97" w:rsidP="00F87C97">
      <w:pPr>
        <w:spacing w:after="0"/>
        <w:jc w:val="center"/>
        <w:rPr>
          <w:rFonts w:ascii="Times New Roman" w:hAnsi="Times New Roman" w:cs="Times New Roman"/>
          <w:b/>
          <w:sz w:val="24"/>
          <w:szCs w:val="24"/>
          <w:lang w:val="lt-LT"/>
        </w:rPr>
      </w:pPr>
      <w:r w:rsidRPr="00F87C97">
        <w:rPr>
          <w:rFonts w:ascii="Times New Roman" w:hAnsi="Times New Roman" w:cs="Times New Roman"/>
          <w:b/>
          <w:sz w:val="24"/>
          <w:szCs w:val="24"/>
          <w:lang w:val="lt-LT"/>
        </w:rPr>
        <w:t>Ukmergės vaikų lopšelis-darželis ,,Žiogelis“</w:t>
      </w:r>
    </w:p>
    <w:p w14:paraId="561E109A" w14:textId="77777777" w:rsidR="00F87C97" w:rsidRPr="00F87C97" w:rsidRDefault="00F87C97" w:rsidP="00F87C97">
      <w:pPr>
        <w:spacing w:after="0"/>
        <w:jc w:val="center"/>
        <w:rPr>
          <w:rFonts w:ascii="Times New Roman" w:hAnsi="Times New Roman" w:cs="Times New Roman"/>
          <w:sz w:val="24"/>
          <w:szCs w:val="24"/>
          <w:lang w:val="lt-LT"/>
        </w:rPr>
      </w:pPr>
      <w:r w:rsidRPr="00F87C97">
        <w:rPr>
          <w:rFonts w:ascii="Times New Roman" w:hAnsi="Times New Roman" w:cs="Times New Roman"/>
          <w:sz w:val="24"/>
          <w:szCs w:val="24"/>
          <w:lang w:val="lt-LT"/>
        </w:rPr>
        <w:t xml:space="preserve">Sporto rėmimo fondo finansuojamo projekto ,,Mažųjų judėjimo džiaugsmas“ </w:t>
      </w:r>
    </w:p>
    <w:p w14:paraId="5A6FBDB5" w14:textId="2471B80B" w:rsidR="00F87C97" w:rsidRPr="00F87C97" w:rsidRDefault="00F87C97" w:rsidP="00F87C97">
      <w:pPr>
        <w:spacing w:after="0"/>
        <w:jc w:val="center"/>
        <w:rPr>
          <w:rFonts w:ascii="Times New Roman" w:hAnsi="Times New Roman" w:cs="Times New Roman"/>
          <w:sz w:val="24"/>
          <w:szCs w:val="24"/>
          <w:lang w:val="lt-LT"/>
        </w:rPr>
      </w:pPr>
      <w:r w:rsidRPr="00F87C97">
        <w:rPr>
          <w:rFonts w:ascii="Times New Roman" w:hAnsi="Times New Roman" w:cs="Times New Roman"/>
          <w:sz w:val="24"/>
          <w:szCs w:val="24"/>
          <w:lang w:val="lt-LT"/>
        </w:rPr>
        <w:t>sporto savaitės</w:t>
      </w:r>
      <w:r w:rsidR="004F7858">
        <w:rPr>
          <w:rFonts w:ascii="Times New Roman" w:hAnsi="Times New Roman" w:cs="Times New Roman"/>
          <w:sz w:val="24"/>
          <w:szCs w:val="24"/>
          <w:lang w:val="lt-LT"/>
        </w:rPr>
        <w:t xml:space="preserve"> </w:t>
      </w:r>
      <w:r w:rsidR="004F7858" w:rsidRPr="004F7858">
        <w:rPr>
          <w:rFonts w:ascii="Times New Roman" w:hAnsi="Times New Roman" w:cs="Times New Roman"/>
          <w:b/>
          <w:bCs/>
          <w:sz w:val="24"/>
          <w:szCs w:val="24"/>
          <w:lang w:val="lt-LT"/>
        </w:rPr>
        <w:t>,,Vasara su vėjeliu“</w:t>
      </w:r>
      <w:r w:rsidRPr="00F87C97">
        <w:rPr>
          <w:rFonts w:ascii="Times New Roman" w:hAnsi="Times New Roman" w:cs="Times New Roman"/>
          <w:sz w:val="24"/>
          <w:szCs w:val="24"/>
          <w:lang w:val="lt-LT"/>
        </w:rPr>
        <w:t xml:space="preserve"> renginių anketų apibendrinimas</w:t>
      </w:r>
    </w:p>
    <w:p w14:paraId="0BCDB9D3" w14:textId="77777777" w:rsidR="00F87C97" w:rsidRPr="00F87C97" w:rsidRDefault="00F87C97" w:rsidP="00F87C97">
      <w:pPr>
        <w:spacing w:after="0"/>
        <w:jc w:val="center"/>
        <w:rPr>
          <w:rFonts w:ascii="Times New Roman" w:hAnsi="Times New Roman" w:cs="Times New Roman"/>
          <w:sz w:val="24"/>
          <w:szCs w:val="24"/>
          <w:lang w:val="lt-LT"/>
        </w:rPr>
      </w:pPr>
    </w:p>
    <w:p w14:paraId="3BFFA853" w14:textId="5CDA71A6" w:rsidR="00BB4679" w:rsidRDefault="008909DC" w:rsidP="00864C42">
      <w:pPr>
        <w:spacing w:after="0"/>
        <w:ind w:firstLine="426"/>
        <w:rPr>
          <w:rFonts w:ascii="Times New Roman" w:hAnsi="Times New Roman" w:cs="Times New Roman"/>
          <w:sz w:val="24"/>
          <w:szCs w:val="24"/>
          <w:lang w:val="lt-LT"/>
        </w:rPr>
      </w:pPr>
      <w:r>
        <w:rPr>
          <w:rFonts w:ascii="Times New Roman" w:hAnsi="Times New Roman" w:cs="Times New Roman"/>
          <w:sz w:val="24"/>
          <w:szCs w:val="24"/>
          <w:lang w:val="lt-LT"/>
        </w:rPr>
        <w:t>S</w:t>
      </w:r>
      <w:r w:rsidR="00F87C97">
        <w:rPr>
          <w:rFonts w:ascii="Times New Roman" w:hAnsi="Times New Roman" w:cs="Times New Roman"/>
          <w:sz w:val="24"/>
          <w:szCs w:val="24"/>
          <w:lang w:val="lt-LT"/>
        </w:rPr>
        <w:t>avaitės organizuojamuose renginiuose dalyvavo</w:t>
      </w:r>
      <w:r>
        <w:rPr>
          <w:rFonts w:ascii="Times New Roman" w:hAnsi="Times New Roman" w:cs="Times New Roman"/>
          <w:sz w:val="24"/>
          <w:szCs w:val="24"/>
          <w:lang w:val="lt-LT"/>
        </w:rPr>
        <w:t xml:space="preserve"> 32</w:t>
      </w:r>
      <w:r w:rsidR="00EE4984">
        <w:rPr>
          <w:rFonts w:ascii="Times New Roman" w:hAnsi="Times New Roman" w:cs="Times New Roman"/>
          <w:sz w:val="24"/>
          <w:szCs w:val="24"/>
          <w:lang w:val="lt-LT"/>
        </w:rPr>
        <w:t xml:space="preserve"> </w:t>
      </w:r>
      <w:r w:rsidR="00E3438C">
        <w:rPr>
          <w:rFonts w:ascii="Times New Roman" w:hAnsi="Times New Roman" w:cs="Times New Roman"/>
          <w:sz w:val="24"/>
          <w:szCs w:val="24"/>
          <w:lang w:val="lt-LT"/>
        </w:rPr>
        <w:t>su</w:t>
      </w:r>
      <w:r w:rsidR="005F4A25">
        <w:rPr>
          <w:rFonts w:ascii="Times New Roman" w:hAnsi="Times New Roman" w:cs="Times New Roman"/>
          <w:sz w:val="24"/>
          <w:szCs w:val="24"/>
          <w:lang w:val="lt-LT"/>
        </w:rPr>
        <w:t xml:space="preserve">augę bendruomenės nariai  ir </w:t>
      </w:r>
      <w:r>
        <w:rPr>
          <w:rFonts w:ascii="Times New Roman" w:hAnsi="Times New Roman" w:cs="Times New Roman"/>
          <w:sz w:val="24"/>
          <w:szCs w:val="24"/>
          <w:lang w:val="lt-LT"/>
        </w:rPr>
        <w:t>107</w:t>
      </w:r>
      <w:r w:rsidR="005F4A25">
        <w:rPr>
          <w:rFonts w:ascii="Times New Roman" w:hAnsi="Times New Roman" w:cs="Times New Roman"/>
          <w:sz w:val="24"/>
          <w:szCs w:val="24"/>
          <w:lang w:val="lt-LT"/>
        </w:rPr>
        <w:t>vaikai</w:t>
      </w:r>
      <w:r w:rsidR="00E3438C">
        <w:rPr>
          <w:rFonts w:ascii="Times New Roman" w:hAnsi="Times New Roman" w:cs="Times New Roman"/>
          <w:sz w:val="24"/>
          <w:szCs w:val="24"/>
          <w:lang w:val="lt-LT"/>
        </w:rPr>
        <w:t xml:space="preserve">. </w:t>
      </w:r>
    </w:p>
    <w:p w14:paraId="1112B72F" w14:textId="77777777" w:rsidR="00864C42" w:rsidRPr="00864C42" w:rsidRDefault="00864C42" w:rsidP="00864C42">
      <w:pPr>
        <w:spacing w:after="0"/>
        <w:ind w:firstLine="426"/>
        <w:rPr>
          <w:rFonts w:ascii="Times New Roman" w:hAnsi="Times New Roman" w:cs="Times New Roman"/>
          <w:color w:val="000000"/>
          <w:sz w:val="24"/>
          <w:szCs w:val="24"/>
          <w:lang w:val="lt-LT"/>
        </w:rPr>
      </w:pPr>
      <w:r w:rsidRPr="00864C42">
        <w:rPr>
          <w:rFonts w:ascii="Times New Roman" w:hAnsi="Times New Roman" w:cs="Times New Roman"/>
          <w:color w:val="000000"/>
          <w:sz w:val="24"/>
          <w:szCs w:val="24"/>
          <w:lang w:val="lt-LT"/>
        </w:rPr>
        <w:t>Vaikams visada naudingiausia judėti linksmai. Ir mus, suaugusiuosius, apima geros emocijos, kai matome, jog vaikai šypsosi judėdami, šokdami, bėgiodami, mankštindamiesi. Vadinasi jiems yra gerai, o tai svarbiausia. Tokiomis nuotaikomis prasidėjo sporto veiklų savaitės ,,Vasara su vėjeliu“ pirmoji diena. Nuo mažiausio iki didžiausio visi laikydamiesi saugaus atstumo išgūžėjo į kiemą, pasirengę muzikinei mankštai-šokiui. Prisijungė ir tėveliai. Vaikai pastebėjo, jog šokio metu, net saulutė skaisčiau sutvisko.</w:t>
      </w:r>
    </w:p>
    <w:p w14:paraId="160A3F9F" w14:textId="77777777" w:rsidR="00864C42" w:rsidRPr="00864C42" w:rsidRDefault="00864C42" w:rsidP="00864C42">
      <w:pPr>
        <w:spacing w:after="0"/>
        <w:ind w:firstLine="426"/>
        <w:rPr>
          <w:rFonts w:ascii="Times New Roman" w:hAnsi="Times New Roman" w:cs="Times New Roman"/>
          <w:color w:val="000000"/>
          <w:sz w:val="24"/>
          <w:szCs w:val="24"/>
          <w:lang w:val="lt-LT"/>
        </w:rPr>
      </w:pPr>
      <w:r w:rsidRPr="00864C42">
        <w:rPr>
          <w:rFonts w:ascii="Times New Roman" w:hAnsi="Times New Roman" w:cs="Times New Roman"/>
          <w:color w:val="000000"/>
          <w:sz w:val="24"/>
          <w:szCs w:val="24"/>
          <w:lang w:val="lt-LT"/>
        </w:rPr>
        <w:t xml:space="preserve">Antrosios dienos veikla kvietė vaikus aktyviosioms lenktynėms: ,,Rieda, sukasi ratukai- skrieja mano </w:t>
      </w:r>
      <w:proofErr w:type="spellStart"/>
      <w:r w:rsidRPr="00864C42">
        <w:rPr>
          <w:rFonts w:ascii="Times New Roman" w:hAnsi="Times New Roman" w:cs="Times New Roman"/>
          <w:color w:val="000000"/>
          <w:sz w:val="24"/>
          <w:szCs w:val="24"/>
          <w:lang w:val="lt-LT"/>
        </w:rPr>
        <w:t>paspirtukas</w:t>
      </w:r>
      <w:proofErr w:type="spellEnd"/>
      <w:r w:rsidRPr="00864C42">
        <w:rPr>
          <w:rFonts w:ascii="Times New Roman" w:hAnsi="Times New Roman" w:cs="Times New Roman"/>
          <w:color w:val="000000"/>
          <w:sz w:val="24"/>
          <w:szCs w:val="24"/>
          <w:lang w:val="lt-LT"/>
        </w:rPr>
        <w:t xml:space="preserve">“ bei futbolo turnyrui: ,,Savas kojas mankštinu, futbolą smagiai žaidžiu“. Emocijų buvo visokių: mokėmės pralaimėti, džiaugtis, nusivilti, žaisti kartu, palaukti, palaikyti ir kovoti. Taiklių įvarčių netrūko! </w:t>
      </w:r>
    </w:p>
    <w:p w14:paraId="22377D6C" w14:textId="05C4814C" w:rsidR="00864C42" w:rsidRPr="00864C42" w:rsidRDefault="00864C42" w:rsidP="00864C42">
      <w:pPr>
        <w:spacing w:after="0"/>
        <w:ind w:firstLine="426"/>
        <w:rPr>
          <w:rFonts w:ascii="Times New Roman" w:hAnsi="Times New Roman" w:cs="Times New Roman"/>
          <w:color w:val="000000"/>
          <w:sz w:val="24"/>
          <w:szCs w:val="24"/>
          <w:lang w:val="lt-LT"/>
        </w:rPr>
      </w:pPr>
      <w:r w:rsidRPr="00864C42">
        <w:rPr>
          <w:rFonts w:ascii="Times New Roman" w:hAnsi="Times New Roman" w:cs="Times New Roman"/>
          <w:color w:val="000000"/>
          <w:sz w:val="24"/>
          <w:szCs w:val="24"/>
          <w:lang w:val="lt-LT"/>
        </w:rPr>
        <w:t xml:space="preserve">Patys mažiausieji ugdytiniai šauniai pasirodė bandydami įveikti pedagogių sukurtą kliūčių ruožą, panaudojant įvairų sportinį inventorių. Judėdamas vaikas pats sau išsikėlė užduotį, pats ją įveikė, tuo pačiu patyrė džiaugsmą ir sukaupė patirtį. </w:t>
      </w:r>
    </w:p>
    <w:p w14:paraId="45D356B9" w14:textId="77777777" w:rsidR="00864C42" w:rsidRPr="00864C42" w:rsidRDefault="00864C42" w:rsidP="00864C42">
      <w:pPr>
        <w:spacing w:after="0"/>
        <w:ind w:firstLine="426"/>
        <w:rPr>
          <w:rFonts w:ascii="Times New Roman" w:hAnsi="Times New Roman" w:cs="Times New Roman"/>
          <w:color w:val="000000"/>
          <w:sz w:val="24"/>
          <w:szCs w:val="24"/>
          <w:lang w:val="lt-LT"/>
        </w:rPr>
      </w:pPr>
      <w:r w:rsidRPr="00864C42">
        <w:rPr>
          <w:rFonts w:ascii="Times New Roman" w:hAnsi="Times New Roman" w:cs="Times New Roman"/>
          <w:color w:val="000000"/>
          <w:sz w:val="24"/>
          <w:szCs w:val="24"/>
          <w:lang w:val="lt-LT"/>
        </w:rPr>
        <w:t>Likusios savaitės veiklos buvo ne mažiau aktyvios: judrūs žaidimai, estafetės, krepšinio turnyras... judrius žaidimus keitė ramesni, ramesnius – dėmesio ir greitumo reikalaujančios estafetės.</w:t>
      </w:r>
    </w:p>
    <w:p w14:paraId="57B2E3C7" w14:textId="77777777" w:rsidR="00864C42" w:rsidRPr="00864C42" w:rsidRDefault="00864C42" w:rsidP="00864C42">
      <w:pPr>
        <w:spacing w:after="0"/>
        <w:ind w:firstLine="426"/>
        <w:rPr>
          <w:rFonts w:ascii="Times New Roman" w:hAnsi="Times New Roman" w:cs="Times New Roman"/>
          <w:color w:val="000000"/>
          <w:sz w:val="24"/>
          <w:szCs w:val="24"/>
          <w:lang w:val="lt-LT"/>
        </w:rPr>
      </w:pPr>
      <w:r w:rsidRPr="00864C42">
        <w:rPr>
          <w:rFonts w:ascii="Times New Roman" w:hAnsi="Times New Roman" w:cs="Times New Roman"/>
          <w:color w:val="000000"/>
          <w:sz w:val="24"/>
          <w:szCs w:val="24"/>
          <w:lang w:val="lt-LT"/>
        </w:rPr>
        <w:t>Už aktyvumą bei sportišką nusiteikimą ugdytiniai buvo apdovanoti patraukliomis fizinį aktyvumą skatinančiomis priemonėmis. Visų savaitės organizuotų sportinių veiklų metu vaikai patyrė aktyvaus judėjimo džiaugsmą.</w:t>
      </w:r>
    </w:p>
    <w:p w14:paraId="4346E7BD" w14:textId="77777777" w:rsidR="00864C42" w:rsidRDefault="00864C42" w:rsidP="00864C42">
      <w:pPr>
        <w:spacing w:after="0"/>
        <w:ind w:firstLine="426"/>
        <w:rPr>
          <w:rFonts w:ascii="Times New Roman" w:hAnsi="Times New Roman" w:cs="Times New Roman"/>
          <w:color w:val="000000"/>
          <w:sz w:val="24"/>
          <w:szCs w:val="24"/>
          <w:lang w:val="lt-LT"/>
        </w:rPr>
      </w:pPr>
    </w:p>
    <w:p w14:paraId="59E94780" w14:textId="77777777" w:rsidR="00E059B1" w:rsidRDefault="00E059B1" w:rsidP="009711B8">
      <w:pPr>
        <w:spacing w:after="0"/>
        <w:ind w:firstLine="426"/>
        <w:rPr>
          <w:rFonts w:ascii="Times New Roman" w:hAnsi="Times New Roman" w:cs="Times New Roman"/>
          <w:color w:val="000000"/>
          <w:sz w:val="24"/>
          <w:szCs w:val="24"/>
          <w:lang w:val="lt-LT"/>
        </w:rPr>
      </w:pPr>
    </w:p>
    <w:p w14:paraId="6568E10D" w14:textId="77777777" w:rsidR="00E059B1" w:rsidRDefault="00E059B1" w:rsidP="009711B8">
      <w:pPr>
        <w:spacing w:after="0"/>
        <w:ind w:firstLine="426"/>
        <w:rPr>
          <w:rFonts w:ascii="Times New Roman" w:hAnsi="Times New Roman" w:cs="Times New Roman"/>
          <w:color w:val="000000"/>
          <w:sz w:val="24"/>
          <w:szCs w:val="24"/>
          <w:lang w:val="lt-LT"/>
        </w:rPr>
      </w:pPr>
    </w:p>
    <w:p w14:paraId="038E8A9D" w14:textId="77777777" w:rsidR="00E059B1" w:rsidRDefault="00E059B1" w:rsidP="009711B8">
      <w:pPr>
        <w:spacing w:after="0"/>
        <w:ind w:firstLine="426"/>
        <w:rPr>
          <w:rFonts w:ascii="Times New Roman" w:hAnsi="Times New Roman" w:cs="Times New Roman"/>
          <w:color w:val="000000"/>
          <w:sz w:val="24"/>
          <w:szCs w:val="24"/>
          <w:lang w:val="lt-LT"/>
        </w:rPr>
      </w:pPr>
    </w:p>
    <w:sectPr w:rsidR="00E059B1" w:rsidSect="00A6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7C97"/>
    <w:rsid w:val="002843CA"/>
    <w:rsid w:val="004F7858"/>
    <w:rsid w:val="00534752"/>
    <w:rsid w:val="005A115C"/>
    <w:rsid w:val="005F4A25"/>
    <w:rsid w:val="007E09A6"/>
    <w:rsid w:val="00864C42"/>
    <w:rsid w:val="008909DC"/>
    <w:rsid w:val="008925A1"/>
    <w:rsid w:val="009711B8"/>
    <w:rsid w:val="009B6400"/>
    <w:rsid w:val="00A60AAC"/>
    <w:rsid w:val="00A84F15"/>
    <w:rsid w:val="00BB4679"/>
    <w:rsid w:val="00E059B1"/>
    <w:rsid w:val="00E3438C"/>
    <w:rsid w:val="00EE4984"/>
    <w:rsid w:val="00F8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A968"/>
  <w15:docId w15:val="{DB5D8944-5C1B-41AC-A073-2B98DB3C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0A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05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dc:creator>
  <cp:lastModifiedBy>Ziogelis</cp:lastModifiedBy>
  <cp:revision>15</cp:revision>
  <cp:lastPrinted>2021-05-17T12:14:00Z</cp:lastPrinted>
  <dcterms:created xsi:type="dcterms:W3CDTF">2020-02-03T08:21:00Z</dcterms:created>
  <dcterms:modified xsi:type="dcterms:W3CDTF">2021-05-17T12:15:00Z</dcterms:modified>
</cp:coreProperties>
</file>